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48" w:rsidRPr="001847EC" w:rsidRDefault="00CA4848" w:rsidP="00CA4848">
      <w:pPr>
        <w:jc w:val="center"/>
        <w:rPr>
          <w:b/>
          <w:sz w:val="26"/>
          <w:szCs w:val="26"/>
        </w:rPr>
      </w:pPr>
      <w:r w:rsidRPr="001847EC">
        <w:rPr>
          <w:b/>
          <w:sz w:val="26"/>
          <w:szCs w:val="26"/>
        </w:rPr>
        <w:t>Практический тур</w:t>
      </w:r>
    </w:p>
    <w:p w:rsidR="00CA4848" w:rsidRPr="001847EC" w:rsidRDefault="00CA4848" w:rsidP="00CA4848">
      <w:pPr>
        <w:jc w:val="center"/>
        <w:rPr>
          <w:b/>
          <w:sz w:val="26"/>
          <w:szCs w:val="26"/>
        </w:rPr>
      </w:pPr>
      <w:r w:rsidRPr="001847EC">
        <w:rPr>
          <w:b/>
          <w:sz w:val="26"/>
          <w:szCs w:val="26"/>
        </w:rPr>
        <w:t>Материалы для учителя</w:t>
      </w:r>
    </w:p>
    <w:p w:rsidR="00CA4848" w:rsidRPr="001847EC" w:rsidRDefault="00CA4848" w:rsidP="00CA4848">
      <w:pPr>
        <w:ind w:left="-900"/>
        <w:jc w:val="center"/>
        <w:rPr>
          <w:rFonts w:eastAsia="Batang"/>
          <w:sz w:val="26"/>
          <w:szCs w:val="26"/>
          <w:lang w:eastAsia="ko-KR"/>
        </w:rPr>
      </w:pPr>
      <w:r w:rsidRPr="001847EC">
        <w:rPr>
          <w:sz w:val="26"/>
          <w:szCs w:val="26"/>
        </w:rPr>
        <w:t xml:space="preserve">   </w:t>
      </w:r>
      <w:r w:rsidRPr="001847EC">
        <w:rPr>
          <w:rFonts w:eastAsia="Batang"/>
          <w:sz w:val="26"/>
          <w:szCs w:val="26"/>
          <w:lang w:eastAsia="ko-KR"/>
        </w:rPr>
        <w:t xml:space="preserve">Максимальное количество баллов – </w:t>
      </w:r>
      <w:r w:rsidRPr="001847EC">
        <w:rPr>
          <w:rFonts w:eastAsia="Batang"/>
          <w:b/>
          <w:sz w:val="26"/>
          <w:szCs w:val="26"/>
          <w:lang w:eastAsia="ko-KR"/>
        </w:rPr>
        <w:t>80</w:t>
      </w:r>
      <w:r w:rsidRPr="001847EC">
        <w:rPr>
          <w:rFonts w:eastAsia="Batang"/>
          <w:sz w:val="26"/>
          <w:szCs w:val="26"/>
          <w:lang w:eastAsia="ko-KR"/>
        </w:rPr>
        <w:t>.</w:t>
      </w:r>
    </w:p>
    <w:p w:rsidR="00CA4848" w:rsidRPr="001847EC" w:rsidRDefault="00CA4848" w:rsidP="00CA4848">
      <w:pPr>
        <w:shd w:val="clear" w:color="auto" w:fill="FFFFFF"/>
        <w:ind w:right="30"/>
        <w:jc w:val="center"/>
        <w:rPr>
          <w:b/>
          <w:bCs/>
          <w:color w:val="000000"/>
          <w:spacing w:val="-1"/>
          <w:sz w:val="26"/>
          <w:szCs w:val="26"/>
        </w:rPr>
      </w:pPr>
      <w:r w:rsidRPr="001847EC">
        <w:rPr>
          <w:b/>
          <w:bCs/>
          <w:color w:val="000000"/>
          <w:spacing w:val="-1"/>
          <w:sz w:val="26"/>
          <w:szCs w:val="26"/>
        </w:rPr>
        <w:t>Задание 1. Волейбол.</w:t>
      </w:r>
    </w:p>
    <w:p w:rsidR="00CA4848" w:rsidRPr="001847EC" w:rsidRDefault="00CA4848" w:rsidP="00CA4848">
      <w:pPr>
        <w:ind w:left="-900"/>
        <w:jc w:val="center"/>
        <w:rPr>
          <w:rFonts w:eastAsia="Batang"/>
          <w:sz w:val="26"/>
          <w:szCs w:val="26"/>
          <w:lang w:eastAsia="ko-KR"/>
        </w:rPr>
      </w:pPr>
      <w:r w:rsidRPr="001847EC">
        <w:rPr>
          <w:sz w:val="26"/>
          <w:szCs w:val="26"/>
        </w:rPr>
        <w:t xml:space="preserve">   </w:t>
      </w:r>
      <w:r w:rsidRPr="001847EC">
        <w:rPr>
          <w:rFonts w:eastAsia="Batang"/>
          <w:sz w:val="26"/>
          <w:szCs w:val="26"/>
          <w:lang w:eastAsia="ko-KR"/>
        </w:rPr>
        <w:t xml:space="preserve">Максимальное количество баллов – </w:t>
      </w:r>
      <w:r w:rsidRPr="001847EC">
        <w:rPr>
          <w:rFonts w:eastAsia="Batang"/>
          <w:b/>
          <w:sz w:val="26"/>
          <w:szCs w:val="26"/>
          <w:lang w:eastAsia="ko-KR"/>
        </w:rPr>
        <w:t>40</w:t>
      </w:r>
      <w:r w:rsidRPr="001847EC">
        <w:rPr>
          <w:rFonts w:eastAsia="Batang"/>
          <w:sz w:val="26"/>
          <w:szCs w:val="26"/>
          <w:lang w:eastAsia="ko-KR"/>
        </w:rPr>
        <w:t>.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Участнику предлагается выполнить волейбольные подачи мяча из-за лицевой  линии зала. Всего нужно выполнить 6 подач, из них: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- 2 нижние прямые подачи;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- 2 верхние прямые подачи;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- 2 подачи любым способом.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Задание оценивается следующим образом: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 xml:space="preserve">- одна нижняя подача – </w:t>
      </w:r>
      <w:r w:rsidRPr="001847EC">
        <w:rPr>
          <w:b/>
          <w:sz w:val="26"/>
          <w:szCs w:val="26"/>
        </w:rPr>
        <w:t>5</w:t>
      </w:r>
      <w:r w:rsidRPr="001847EC">
        <w:rPr>
          <w:sz w:val="26"/>
          <w:szCs w:val="26"/>
        </w:rPr>
        <w:t xml:space="preserve"> баллов;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 xml:space="preserve">- одна верхняя подача – </w:t>
      </w:r>
      <w:r w:rsidRPr="001847EC">
        <w:rPr>
          <w:b/>
          <w:sz w:val="26"/>
          <w:szCs w:val="26"/>
        </w:rPr>
        <w:t>10</w:t>
      </w:r>
      <w:r w:rsidRPr="001847EC">
        <w:rPr>
          <w:sz w:val="26"/>
          <w:szCs w:val="26"/>
        </w:rPr>
        <w:t xml:space="preserve"> баллов;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 xml:space="preserve">- подача любым способом – </w:t>
      </w:r>
      <w:r w:rsidRPr="001847EC">
        <w:rPr>
          <w:b/>
          <w:sz w:val="26"/>
          <w:szCs w:val="26"/>
        </w:rPr>
        <w:t>5</w:t>
      </w:r>
      <w:r w:rsidRPr="001847EC">
        <w:rPr>
          <w:sz w:val="26"/>
          <w:szCs w:val="26"/>
        </w:rPr>
        <w:t xml:space="preserve"> баллов.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Штрафные баллы: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за заступ за линию длиной не более одной стопы – 3 балла;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заступ длиной более одной стопы  - баллы за подачу не засчитываются;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firstLine="567"/>
        <w:contextualSpacing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выполнение одного вида подачи вместо другого – 3 балла.</w:t>
      </w:r>
    </w:p>
    <w:p w:rsidR="00CA4848" w:rsidRPr="001847EC" w:rsidRDefault="00CA4848" w:rsidP="00CA4848">
      <w:pPr>
        <w:shd w:val="clear" w:color="auto" w:fill="FFFFFF"/>
        <w:tabs>
          <w:tab w:val="left" w:pos="4223"/>
        </w:tabs>
        <w:ind w:left="502"/>
        <w:contextualSpacing/>
        <w:jc w:val="center"/>
        <w:rPr>
          <w:b/>
          <w:sz w:val="26"/>
          <w:szCs w:val="26"/>
        </w:rPr>
      </w:pPr>
      <w:r w:rsidRPr="001847EC">
        <w:rPr>
          <w:b/>
          <w:sz w:val="26"/>
          <w:szCs w:val="26"/>
        </w:rPr>
        <w:t>Задание 2. Гимнастика</w:t>
      </w:r>
    </w:p>
    <w:p w:rsidR="00CA4848" w:rsidRPr="001847EC" w:rsidRDefault="00CA4848" w:rsidP="00CA4848">
      <w:pPr>
        <w:ind w:left="-900"/>
        <w:jc w:val="center"/>
        <w:rPr>
          <w:sz w:val="26"/>
          <w:szCs w:val="26"/>
          <w:lang w:eastAsia="ru-RU"/>
        </w:rPr>
      </w:pPr>
      <w:r w:rsidRPr="001847EC">
        <w:rPr>
          <w:sz w:val="26"/>
          <w:szCs w:val="26"/>
          <w:lang w:eastAsia="ru-RU"/>
        </w:rPr>
        <w:t xml:space="preserve">Максимальное количество баллов – </w:t>
      </w:r>
      <w:r w:rsidRPr="001847EC">
        <w:rPr>
          <w:b/>
          <w:sz w:val="26"/>
          <w:szCs w:val="26"/>
          <w:lang w:eastAsia="ru-RU"/>
        </w:rPr>
        <w:t>40</w:t>
      </w:r>
      <w:r w:rsidRPr="001847EC">
        <w:rPr>
          <w:sz w:val="26"/>
          <w:szCs w:val="26"/>
          <w:lang w:eastAsia="ru-RU"/>
        </w:rPr>
        <w:t xml:space="preserve"> </w:t>
      </w:r>
    </w:p>
    <w:p w:rsidR="00CA4848" w:rsidRPr="001847EC" w:rsidRDefault="00CA4848" w:rsidP="00CA4848">
      <w:pPr>
        <w:tabs>
          <w:tab w:val="left" w:pos="4223"/>
        </w:tabs>
        <w:contextualSpacing/>
        <w:jc w:val="center"/>
        <w:rPr>
          <w:sz w:val="26"/>
          <w:szCs w:val="26"/>
        </w:rPr>
      </w:pPr>
      <w:r w:rsidRPr="001847EC">
        <w:rPr>
          <w:sz w:val="26"/>
          <w:szCs w:val="26"/>
        </w:rPr>
        <w:t xml:space="preserve">Описание выполнения. </w:t>
      </w:r>
    </w:p>
    <w:p w:rsidR="00CA4848" w:rsidRPr="001847EC" w:rsidRDefault="00CA4848" w:rsidP="00CA4848">
      <w:pPr>
        <w:ind w:firstLine="708"/>
        <w:jc w:val="both"/>
        <w:rPr>
          <w:sz w:val="26"/>
          <w:szCs w:val="26"/>
        </w:rPr>
      </w:pPr>
      <w:r w:rsidRPr="001847EC">
        <w:rPr>
          <w:sz w:val="26"/>
          <w:szCs w:val="26"/>
        </w:rPr>
        <w:t xml:space="preserve">    - Продолжительность выполнения акробатического упражнения не должна превышать </w:t>
      </w:r>
      <w:r w:rsidRPr="001847EC">
        <w:rPr>
          <w:b/>
          <w:bCs/>
          <w:sz w:val="26"/>
          <w:szCs w:val="26"/>
        </w:rPr>
        <w:t>1</w:t>
      </w:r>
      <w:r w:rsidRPr="001847EC">
        <w:rPr>
          <w:sz w:val="26"/>
          <w:szCs w:val="26"/>
        </w:rPr>
        <w:t> минуты </w:t>
      </w:r>
      <w:r w:rsidRPr="001847EC">
        <w:rPr>
          <w:b/>
          <w:bCs/>
          <w:sz w:val="26"/>
          <w:szCs w:val="26"/>
        </w:rPr>
        <w:t>20</w:t>
      </w:r>
      <w:r w:rsidRPr="001847EC">
        <w:rPr>
          <w:sz w:val="26"/>
          <w:szCs w:val="26"/>
        </w:rPr>
        <w:t> секунд. При выполнении упражнения от </w:t>
      </w:r>
      <w:r w:rsidRPr="001847EC">
        <w:rPr>
          <w:b/>
          <w:bCs/>
          <w:sz w:val="26"/>
          <w:szCs w:val="26"/>
        </w:rPr>
        <w:t>1</w:t>
      </w:r>
      <w:r w:rsidRPr="001847EC">
        <w:rPr>
          <w:sz w:val="26"/>
          <w:szCs w:val="26"/>
        </w:rPr>
        <w:t> минуты </w:t>
      </w:r>
      <w:r w:rsidRPr="001847EC">
        <w:rPr>
          <w:b/>
          <w:bCs/>
          <w:sz w:val="26"/>
          <w:szCs w:val="26"/>
        </w:rPr>
        <w:t>20</w:t>
      </w:r>
      <w:r w:rsidRPr="001847EC">
        <w:rPr>
          <w:sz w:val="26"/>
          <w:szCs w:val="26"/>
        </w:rPr>
        <w:t> секунд до </w:t>
      </w:r>
      <w:r w:rsidRPr="001847EC">
        <w:rPr>
          <w:b/>
          <w:bCs/>
          <w:sz w:val="26"/>
          <w:szCs w:val="26"/>
        </w:rPr>
        <w:t>1</w:t>
      </w:r>
      <w:r w:rsidRPr="001847EC">
        <w:rPr>
          <w:sz w:val="26"/>
          <w:szCs w:val="26"/>
        </w:rPr>
        <w:t> минуты </w:t>
      </w:r>
      <w:r w:rsidRPr="001847EC">
        <w:rPr>
          <w:b/>
          <w:bCs/>
          <w:sz w:val="26"/>
          <w:szCs w:val="26"/>
        </w:rPr>
        <w:t>30 </w:t>
      </w:r>
      <w:r w:rsidRPr="001847EC">
        <w:rPr>
          <w:sz w:val="26"/>
          <w:szCs w:val="26"/>
        </w:rPr>
        <w:t xml:space="preserve">секунд делается сбавка 2 балла. Если упражнение </w:t>
      </w:r>
      <w:proofErr w:type="gramStart"/>
      <w:r w:rsidRPr="001847EC">
        <w:rPr>
          <w:sz w:val="26"/>
          <w:szCs w:val="26"/>
        </w:rPr>
        <w:t>выполняется более 1 минуты 30 сек</w:t>
      </w:r>
      <w:proofErr w:type="gramEnd"/>
      <w:r w:rsidRPr="001847EC">
        <w:rPr>
          <w:sz w:val="26"/>
          <w:szCs w:val="26"/>
        </w:rPr>
        <w:t>, оно прекращается и оценивается только выполненная часть.</w:t>
      </w:r>
    </w:p>
    <w:p w:rsidR="00CA4848" w:rsidRPr="001847EC" w:rsidRDefault="00CA4848" w:rsidP="00CA4848">
      <w:pPr>
        <w:ind w:firstLine="708"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Упражнения на всех видах испытаний должны иметь четко выраженное начало и окончание. При нарушении данного требования производится сбавка 1 балл.</w:t>
      </w:r>
    </w:p>
    <w:p w:rsidR="00CA4848" w:rsidRPr="001847EC" w:rsidRDefault="00CA4848" w:rsidP="00CA4848">
      <w:pPr>
        <w:ind w:firstLine="708"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Оценка действий участника начинается с момента принятия исходного положения на акробатической дорожке или перед гимнастическим снарядом и заканчивается фиксацией основной стойки после окончания упражнения. Сигналом готовности участника к началу выступления служит поднятая вверх правая рука.</w:t>
      </w:r>
    </w:p>
    <w:p w:rsidR="00CA4848" w:rsidRPr="001847EC" w:rsidRDefault="00CA4848" w:rsidP="00CA4848">
      <w:pPr>
        <w:ind w:firstLine="708"/>
        <w:jc w:val="both"/>
        <w:rPr>
          <w:sz w:val="26"/>
          <w:szCs w:val="26"/>
        </w:rPr>
      </w:pPr>
      <w:r w:rsidRPr="001847EC">
        <w:rPr>
          <w:sz w:val="26"/>
          <w:szCs w:val="26"/>
        </w:rPr>
        <w:t>- Оказанная при выполнении упражнения поддержка и незначительная помощь наказывается сбавкой 4 балла.</w:t>
      </w:r>
      <w:bookmarkStart w:id="0" w:name="id.c6994bc5c1a4"/>
      <w:bookmarkEnd w:id="0"/>
    </w:p>
    <w:p w:rsidR="00CA4848" w:rsidRPr="001847EC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Default="00CA4848" w:rsidP="00CA4848">
      <w:pPr>
        <w:rPr>
          <w:b/>
          <w:sz w:val="26"/>
          <w:szCs w:val="26"/>
        </w:rPr>
      </w:pPr>
    </w:p>
    <w:p w:rsidR="00CA4848" w:rsidRPr="001847EC" w:rsidRDefault="00CA4848" w:rsidP="00CA4848">
      <w:pPr>
        <w:rPr>
          <w:b/>
          <w:sz w:val="26"/>
          <w:szCs w:val="26"/>
        </w:rPr>
      </w:pPr>
      <w:r w:rsidRPr="001847EC">
        <w:rPr>
          <w:b/>
          <w:sz w:val="26"/>
          <w:szCs w:val="26"/>
        </w:rPr>
        <w:lastRenderedPageBreak/>
        <w:t>Девушки</w:t>
      </w:r>
      <w:r w:rsidRPr="001847EC">
        <w:rPr>
          <w:b/>
          <w:sz w:val="26"/>
          <w:szCs w:val="26"/>
          <w:lang w:val="en-US"/>
        </w:rPr>
        <w:t xml:space="preserve">   </w:t>
      </w:r>
      <w:r>
        <w:rPr>
          <w:b/>
          <w:sz w:val="26"/>
          <w:szCs w:val="26"/>
        </w:rPr>
        <w:t>9-11 классы</w:t>
      </w:r>
    </w:p>
    <w:tbl>
      <w:tblPr>
        <w:tblW w:w="10082" w:type="dxa"/>
        <w:jc w:val="center"/>
        <w:tblInd w:w="-21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5"/>
        <w:gridCol w:w="8284"/>
        <w:gridCol w:w="1213"/>
      </w:tblGrid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Элементы и соединения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57815">
              <w:rPr>
                <w:b/>
                <w:bCs/>
                <w:sz w:val="18"/>
                <w:szCs w:val="26"/>
              </w:rPr>
              <w:t>Стоимость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И.п. – основная стойка.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Дугами вперёд руки в стороны и шагом вперёд равновесие </w:t>
            </w:r>
            <w:proofErr w:type="gramStart"/>
            <w:r w:rsidRPr="001847EC">
              <w:rPr>
                <w:sz w:val="26"/>
                <w:szCs w:val="26"/>
              </w:rPr>
              <w:t>на</w:t>
            </w:r>
            <w:proofErr w:type="gramEnd"/>
            <w:r w:rsidRPr="001847EC">
              <w:rPr>
                <w:sz w:val="26"/>
                <w:szCs w:val="26"/>
              </w:rPr>
              <w:t xml:space="preserve"> </w:t>
            </w:r>
            <w:proofErr w:type="gramStart"/>
            <w:r w:rsidRPr="001847EC">
              <w:rPr>
                <w:sz w:val="26"/>
                <w:szCs w:val="26"/>
              </w:rPr>
              <w:t>правой</w:t>
            </w:r>
            <w:proofErr w:type="gramEnd"/>
            <w:r w:rsidRPr="001847EC">
              <w:rPr>
                <w:sz w:val="26"/>
                <w:szCs w:val="26"/>
              </w:rPr>
              <w:t xml:space="preserve"> (левой) («ласточка»), держать – кувырок вперёд…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4,0 балла</w:t>
            </w:r>
          </w:p>
        </w:tc>
      </w:tr>
      <w:tr w:rsidR="00CA4848" w:rsidRPr="001847EC" w:rsidTr="00157815">
        <w:trPr>
          <w:trHeight w:val="389"/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2.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Встать и шагом вперёд  прыжок со сменой согнутых ног («козлик»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3.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Шаг вперед и прыжок со сменой прямых ног («ножницы»)</w:t>
            </w:r>
            <w:proofErr w:type="gramStart"/>
            <w:r w:rsidRPr="001847EC">
              <w:rPr>
                <w:sz w:val="26"/>
                <w:szCs w:val="26"/>
              </w:rPr>
              <w:t xml:space="preserve"> .</w:t>
            </w:r>
            <w:proofErr w:type="gramEnd"/>
            <w:r w:rsidRPr="001847EC">
              <w:rPr>
                <w:sz w:val="26"/>
                <w:szCs w:val="26"/>
              </w:rPr>
              <w:t>.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4.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Шаг вперёд и вторым шагом одноимённый поворот на 360º, сгибая свободную ногу вперёд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rPr>
          <w:trHeight w:val="337"/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5.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Шаг вперёд и, приставляя ногу, прыжок вверх с поворотом на 180º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6.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Махом одной, толчком другой два переворота вправо или влево («колеса») в стойку ноги врозь 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 + 2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7.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Поворот направо (налево) плечом назад в упор присев – кувырок назад в </w:t>
            </w:r>
            <w:proofErr w:type="gramStart"/>
            <w:r w:rsidRPr="001847EC">
              <w:rPr>
                <w:sz w:val="26"/>
                <w:szCs w:val="26"/>
              </w:rPr>
              <w:t>упор</w:t>
            </w:r>
            <w:proofErr w:type="gramEnd"/>
            <w:r w:rsidRPr="001847EC">
              <w:rPr>
                <w:sz w:val="26"/>
                <w:szCs w:val="26"/>
              </w:rPr>
              <w:t xml:space="preserve"> стоя согнувшись, выпрямиться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8.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Наклоном назад мост, держать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9.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Лечь на спину, выпрямить руки и ноги и, обозначив наклон вперёд, перекатом назад стойка на лопатках без помощи рук, держать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10.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Перекат вперёд в группировке в упор присев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rPr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11.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Кувырок вперёд и кувырок вперёд прыжком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 + 2</w:t>
            </w:r>
          </w:p>
        </w:tc>
      </w:tr>
      <w:tr w:rsidR="00CA4848" w:rsidRPr="001847EC" w:rsidTr="00157815">
        <w:trPr>
          <w:trHeight w:val="63"/>
          <w:jc w:val="center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12.</w:t>
            </w:r>
          </w:p>
        </w:tc>
        <w:tc>
          <w:tcPr>
            <w:tcW w:w="8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proofErr w:type="gramStart"/>
            <w:r w:rsidRPr="001847EC">
              <w:rPr>
                <w:sz w:val="26"/>
                <w:szCs w:val="26"/>
              </w:rPr>
              <w:t>Прыжок</w:t>
            </w:r>
            <w:proofErr w:type="gramEnd"/>
            <w:r w:rsidRPr="001847EC">
              <w:rPr>
                <w:sz w:val="26"/>
                <w:szCs w:val="26"/>
              </w:rPr>
              <w:t xml:space="preserve"> вверх прогнувшись ноги врозь</w:t>
            </w:r>
          </w:p>
        </w:tc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</w:tbl>
    <w:p w:rsidR="00CA4848" w:rsidRPr="00CA4848" w:rsidRDefault="00CA4848" w:rsidP="00CA4848">
      <w:pPr>
        <w:jc w:val="right"/>
        <w:rPr>
          <w:b/>
          <w:sz w:val="26"/>
          <w:szCs w:val="26"/>
        </w:rPr>
      </w:pPr>
      <w:r w:rsidRPr="001847EC">
        <w:rPr>
          <w:i/>
          <w:sz w:val="26"/>
          <w:szCs w:val="26"/>
        </w:rPr>
        <w:t>Итого: 40 баллов</w:t>
      </w:r>
    </w:p>
    <w:p w:rsidR="00CA4848" w:rsidRPr="00CA4848" w:rsidRDefault="00CA4848" w:rsidP="00CA4848">
      <w:pPr>
        <w:rPr>
          <w:b/>
          <w:bCs/>
          <w:sz w:val="26"/>
          <w:szCs w:val="26"/>
        </w:rPr>
      </w:pPr>
      <w:r w:rsidRPr="001847EC">
        <w:rPr>
          <w:b/>
          <w:bCs/>
          <w:sz w:val="26"/>
          <w:szCs w:val="26"/>
        </w:rPr>
        <w:t>Юноши</w:t>
      </w:r>
      <w:r w:rsidRPr="001847EC">
        <w:rPr>
          <w:b/>
          <w:bCs/>
          <w:sz w:val="26"/>
          <w:szCs w:val="26"/>
          <w:lang w:val="en-US"/>
        </w:rPr>
        <w:t xml:space="preserve">  </w:t>
      </w:r>
      <w:r w:rsidRPr="001847EC">
        <w:rPr>
          <w:b/>
          <w:sz w:val="26"/>
          <w:szCs w:val="26"/>
        </w:rPr>
        <w:t>9-11 классы</w:t>
      </w:r>
    </w:p>
    <w:tbl>
      <w:tblPr>
        <w:tblW w:w="10490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8647"/>
        <w:gridCol w:w="1276"/>
      </w:tblGrid>
      <w:tr w:rsidR="00CA4848" w:rsidRPr="001847EC" w:rsidTr="00157815">
        <w:trPr>
          <w:trHeight w:val="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Элементы и соединения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57815">
              <w:rPr>
                <w:b/>
                <w:bCs/>
                <w:sz w:val="18"/>
                <w:szCs w:val="26"/>
              </w:rPr>
              <w:t>Стоимость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И.п. – основная стойка.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Шагом правой (левой) вперёд, равновесие («ласточка») </w:t>
            </w:r>
            <w:proofErr w:type="gramStart"/>
            <w:r w:rsidRPr="001847EC">
              <w:rPr>
                <w:sz w:val="26"/>
                <w:szCs w:val="26"/>
              </w:rPr>
              <w:t>на</w:t>
            </w:r>
            <w:proofErr w:type="gramEnd"/>
            <w:r w:rsidRPr="001847EC">
              <w:rPr>
                <w:sz w:val="26"/>
                <w:szCs w:val="26"/>
              </w:rPr>
              <w:t xml:space="preserve"> левой (правой), держать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 балла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2.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Выпрямиться в стойку руки вверх и  махом одной, толчком другой, два переворота в с</w:t>
            </w:r>
            <w:r>
              <w:rPr>
                <w:sz w:val="26"/>
                <w:szCs w:val="26"/>
              </w:rPr>
              <w:t xml:space="preserve">торону («колеса») в стойку ноги </w:t>
            </w:r>
            <w:r w:rsidRPr="001847EC">
              <w:rPr>
                <w:sz w:val="26"/>
                <w:szCs w:val="26"/>
              </w:rPr>
              <w:t>врозь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 + 4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3.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Приставляя ногу, повернуться в сторону движения и махом одной, толчком другой выйти в стойку на руках, обозначить – перекат назад в </w:t>
            </w:r>
            <w:proofErr w:type="gramStart"/>
            <w:r w:rsidRPr="001847EC">
              <w:rPr>
                <w:sz w:val="26"/>
                <w:szCs w:val="26"/>
              </w:rPr>
              <w:t>упор</w:t>
            </w:r>
            <w:proofErr w:type="gramEnd"/>
            <w:r w:rsidRPr="001847EC">
              <w:rPr>
                <w:sz w:val="26"/>
                <w:szCs w:val="26"/>
              </w:rPr>
              <w:t xml:space="preserve"> лёжа прогнувшись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4.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Сед на пятках с наклоном вперёд и силой </w:t>
            </w:r>
            <w:proofErr w:type="gramStart"/>
            <w:r w:rsidRPr="001847EC">
              <w:rPr>
                <w:sz w:val="26"/>
                <w:szCs w:val="26"/>
              </w:rPr>
              <w:t>согнувшись</w:t>
            </w:r>
            <w:proofErr w:type="gramEnd"/>
            <w:r w:rsidRPr="001847EC">
              <w:rPr>
                <w:sz w:val="26"/>
                <w:szCs w:val="26"/>
              </w:rPr>
              <w:t xml:space="preserve"> стойка на голове и руках, держать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5.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 xml:space="preserve">Опуститься силой в </w:t>
            </w:r>
            <w:proofErr w:type="gramStart"/>
            <w:r w:rsidRPr="001847EC">
              <w:rPr>
                <w:sz w:val="26"/>
                <w:szCs w:val="26"/>
              </w:rPr>
              <w:t>упор</w:t>
            </w:r>
            <w:proofErr w:type="gramEnd"/>
            <w:r w:rsidRPr="001847EC">
              <w:rPr>
                <w:sz w:val="26"/>
                <w:szCs w:val="26"/>
              </w:rPr>
              <w:t xml:space="preserve"> лёжа и повернуться направо кругом в упор лёжа сзади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</w:p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6.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Сед с наклоном впе</w:t>
            </w:r>
            <w:r>
              <w:rPr>
                <w:sz w:val="26"/>
                <w:szCs w:val="26"/>
              </w:rPr>
              <w:t xml:space="preserve">рёд и кувырок назад в </w:t>
            </w:r>
            <w:proofErr w:type="gramStart"/>
            <w:r>
              <w:rPr>
                <w:sz w:val="26"/>
                <w:szCs w:val="26"/>
              </w:rPr>
              <w:t>упор</w:t>
            </w:r>
            <w:proofErr w:type="gramEnd"/>
            <w:r>
              <w:rPr>
                <w:sz w:val="26"/>
                <w:szCs w:val="26"/>
              </w:rPr>
              <w:t xml:space="preserve"> стоя </w:t>
            </w:r>
            <w:r w:rsidRPr="001847EC">
              <w:rPr>
                <w:sz w:val="26"/>
                <w:szCs w:val="26"/>
              </w:rPr>
              <w:t>согнувшись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7.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Выпрямиться и махом одной, толчком другой через стойку на руках кувырок вперёд в упор присев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8.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Кувырок вперёд прыжком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2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9.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Прыжок вверх ноги врозь и кувырок вперёд прыжком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CA4848" w:rsidRPr="001847EC" w:rsidTr="00157815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10.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CA4848">
            <w:pPr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Прыжок вверх с поворотом на 360º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848" w:rsidRPr="001847EC" w:rsidRDefault="00CA4848" w:rsidP="00602DE4">
            <w:pPr>
              <w:jc w:val="center"/>
              <w:rPr>
                <w:sz w:val="26"/>
                <w:szCs w:val="26"/>
              </w:rPr>
            </w:pPr>
            <w:r w:rsidRPr="001847EC">
              <w:rPr>
                <w:b/>
                <w:bCs/>
                <w:sz w:val="26"/>
                <w:szCs w:val="26"/>
              </w:rPr>
              <w:t>4</w:t>
            </w:r>
          </w:p>
        </w:tc>
      </w:tr>
    </w:tbl>
    <w:p w:rsidR="00CA4848" w:rsidRPr="00157815" w:rsidRDefault="00CA4848" w:rsidP="00157815">
      <w:pPr>
        <w:jc w:val="right"/>
        <w:rPr>
          <w:b/>
          <w:sz w:val="26"/>
          <w:szCs w:val="26"/>
        </w:rPr>
      </w:pPr>
      <w:r w:rsidRPr="001847EC">
        <w:rPr>
          <w:i/>
          <w:sz w:val="26"/>
          <w:szCs w:val="26"/>
        </w:rPr>
        <w:t>Итого: 40 баллов</w:t>
      </w:r>
    </w:p>
    <w:p w:rsidR="00CA4848" w:rsidRPr="001847EC" w:rsidRDefault="00CA4848" w:rsidP="00CA4848">
      <w:pPr>
        <w:jc w:val="center"/>
        <w:rPr>
          <w:b/>
          <w:sz w:val="26"/>
          <w:szCs w:val="26"/>
        </w:rPr>
      </w:pPr>
      <w:r w:rsidRPr="001847EC">
        <w:rPr>
          <w:b/>
          <w:sz w:val="26"/>
          <w:szCs w:val="26"/>
        </w:rPr>
        <w:lastRenderedPageBreak/>
        <w:t>Материалы для учителя</w:t>
      </w:r>
    </w:p>
    <w:p w:rsidR="00CA4848" w:rsidRPr="001847EC" w:rsidRDefault="00CA4848" w:rsidP="00CA4848">
      <w:pPr>
        <w:shd w:val="clear" w:color="auto" w:fill="FFFFFF"/>
        <w:tabs>
          <w:tab w:val="left" w:pos="1436"/>
          <w:tab w:val="left" w:pos="3499"/>
        </w:tabs>
        <w:ind w:left="1418" w:hanging="142"/>
        <w:jc w:val="center"/>
        <w:rPr>
          <w:sz w:val="26"/>
          <w:szCs w:val="26"/>
        </w:rPr>
      </w:pPr>
      <w:r w:rsidRPr="001847EC">
        <w:rPr>
          <w:b/>
          <w:sz w:val="26"/>
          <w:szCs w:val="26"/>
        </w:rPr>
        <w:t>Сводный протокол итогов всех испытаний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76"/>
        <w:gridCol w:w="1275"/>
        <w:gridCol w:w="851"/>
        <w:gridCol w:w="1276"/>
        <w:gridCol w:w="850"/>
        <w:gridCol w:w="992"/>
        <w:gridCol w:w="1276"/>
      </w:tblGrid>
      <w:tr w:rsidR="00CA4848" w:rsidRPr="001847EC" w:rsidTr="00602DE4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Шифр участника</w:t>
            </w: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1847EC">
              <w:rPr>
                <w:sz w:val="26"/>
                <w:szCs w:val="26"/>
              </w:rPr>
              <w:t>Теоре-тический</w:t>
            </w:r>
            <w:proofErr w:type="spellEnd"/>
            <w:proofErr w:type="gramEnd"/>
            <w:r w:rsidRPr="001847EC">
              <w:rPr>
                <w:sz w:val="26"/>
                <w:szCs w:val="26"/>
              </w:rPr>
              <w:t xml:space="preserve"> тур</w:t>
            </w:r>
          </w:p>
        </w:tc>
        <w:tc>
          <w:tcPr>
            <w:tcW w:w="2126" w:type="dxa"/>
            <w:gridSpan w:val="2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1. Челночный бег</w:t>
            </w:r>
          </w:p>
        </w:tc>
        <w:tc>
          <w:tcPr>
            <w:tcW w:w="2126" w:type="dxa"/>
            <w:gridSpan w:val="2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2.Гимнастика</w:t>
            </w: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  <w:r w:rsidRPr="001847EC">
              <w:rPr>
                <w:sz w:val="26"/>
                <w:szCs w:val="26"/>
              </w:rPr>
              <w:t>Рейтинг</w:t>
            </w: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57815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Cs w:val="26"/>
              </w:rPr>
            </w:pPr>
            <w:r w:rsidRPr="00157815">
              <w:rPr>
                <w:szCs w:val="26"/>
              </w:rPr>
              <w:t>балл</w:t>
            </w:r>
          </w:p>
        </w:tc>
        <w:tc>
          <w:tcPr>
            <w:tcW w:w="1275" w:type="dxa"/>
          </w:tcPr>
          <w:p w:rsidR="00CA4848" w:rsidRPr="00157815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Cs w:val="26"/>
              </w:rPr>
            </w:pPr>
            <w:r w:rsidRPr="00157815">
              <w:rPr>
                <w:szCs w:val="26"/>
              </w:rPr>
              <w:t>результат</w:t>
            </w:r>
          </w:p>
        </w:tc>
        <w:tc>
          <w:tcPr>
            <w:tcW w:w="851" w:type="dxa"/>
          </w:tcPr>
          <w:p w:rsidR="00CA4848" w:rsidRPr="00157815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Cs w:val="26"/>
              </w:rPr>
            </w:pPr>
            <w:r w:rsidRPr="00157815">
              <w:rPr>
                <w:szCs w:val="26"/>
              </w:rPr>
              <w:t>балл</w:t>
            </w:r>
          </w:p>
        </w:tc>
        <w:tc>
          <w:tcPr>
            <w:tcW w:w="1276" w:type="dxa"/>
          </w:tcPr>
          <w:p w:rsidR="00CA4848" w:rsidRPr="00157815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Cs w:val="26"/>
              </w:rPr>
            </w:pPr>
            <w:r w:rsidRPr="00157815">
              <w:rPr>
                <w:szCs w:val="26"/>
              </w:rPr>
              <w:t>результат</w:t>
            </w:r>
          </w:p>
        </w:tc>
        <w:tc>
          <w:tcPr>
            <w:tcW w:w="850" w:type="dxa"/>
          </w:tcPr>
          <w:p w:rsidR="00CA4848" w:rsidRPr="00157815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Cs w:val="26"/>
              </w:rPr>
            </w:pPr>
            <w:r w:rsidRPr="00157815">
              <w:rPr>
                <w:szCs w:val="26"/>
              </w:rPr>
              <w:t>балл</w:t>
            </w: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  <w:tr w:rsidR="00CA4848" w:rsidRPr="001847EC" w:rsidTr="00157815">
        <w:tc>
          <w:tcPr>
            <w:tcW w:w="198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CA4848" w:rsidRPr="001847EC" w:rsidRDefault="00CA4848" w:rsidP="00602DE4">
            <w:pPr>
              <w:tabs>
                <w:tab w:val="left" w:pos="1436"/>
                <w:tab w:val="left" w:pos="3499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CA4848" w:rsidRPr="001847EC" w:rsidRDefault="00CA4848" w:rsidP="00CA4848">
      <w:pPr>
        <w:tabs>
          <w:tab w:val="left" w:pos="1349"/>
        </w:tabs>
        <w:rPr>
          <w:sz w:val="26"/>
          <w:szCs w:val="26"/>
        </w:rPr>
      </w:pPr>
    </w:p>
    <w:p w:rsidR="004417F5" w:rsidRDefault="004417F5"/>
    <w:sectPr w:rsidR="004417F5" w:rsidSect="004417F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439" w:rsidRDefault="00312439" w:rsidP="00CA4848">
      <w:r>
        <w:separator/>
      </w:r>
    </w:p>
  </w:endnote>
  <w:endnote w:type="continuationSeparator" w:id="0">
    <w:p w:rsidR="00312439" w:rsidRDefault="00312439" w:rsidP="00CA4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439" w:rsidRDefault="00312439" w:rsidP="00CA4848">
      <w:r>
        <w:separator/>
      </w:r>
    </w:p>
  </w:footnote>
  <w:footnote w:type="continuationSeparator" w:id="0">
    <w:p w:rsidR="00312439" w:rsidRDefault="00312439" w:rsidP="00CA4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848" w:rsidRPr="00CA4848" w:rsidRDefault="00CA4848" w:rsidP="00CA4848">
    <w:pPr>
      <w:pStyle w:val="a3"/>
      <w:rPr>
        <w:rFonts w:ascii="Times New Roman" w:hAnsi="Times New Roman" w:cs="Times New Roman"/>
        <w:sz w:val="28"/>
        <w:szCs w:val="28"/>
      </w:rPr>
    </w:pPr>
    <w:r w:rsidRPr="00CA4848">
      <w:rPr>
        <w:rFonts w:ascii="Times New Roman" w:hAnsi="Times New Roman" w:cs="Times New Roman"/>
      </w:rPr>
      <w:t xml:space="preserve">                        </w:t>
    </w:r>
    <w:r w:rsidRPr="00CA4848">
      <w:rPr>
        <w:rFonts w:ascii="Times New Roman" w:hAnsi="Times New Roman" w:cs="Times New Roman"/>
        <w:sz w:val="28"/>
        <w:szCs w:val="28"/>
      </w:rPr>
      <w:t>ВСЕРОССИЙСКАЯ ОЛИМПИАДА ШКОЛЬНИКОВ 2025/26 гг.</w:t>
    </w:r>
  </w:p>
  <w:p w:rsidR="00CA4848" w:rsidRPr="00CA4848" w:rsidRDefault="00CA4848" w:rsidP="00CA4848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CA4848">
      <w:rPr>
        <w:rFonts w:ascii="Times New Roman" w:hAnsi="Times New Roman" w:cs="Times New Roman"/>
        <w:sz w:val="28"/>
        <w:szCs w:val="28"/>
      </w:rPr>
      <w:t xml:space="preserve">  ШКОЛЬНЫЙ ЭТАП</w:t>
    </w:r>
  </w:p>
  <w:p w:rsidR="00CA4848" w:rsidRPr="00CA4848" w:rsidRDefault="00CA4848" w:rsidP="00CA4848">
    <w:pPr>
      <w:pStyle w:val="a3"/>
      <w:tabs>
        <w:tab w:val="left" w:pos="600"/>
      </w:tabs>
      <w:rPr>
        <w:rFonts w:ascii="Times New Roman" w:hAnsi="Times New Roman" w:cs="Times New Roman"/>
        <w:sz w:val="28"/>
        <w:szCs w:val="28"/>
      </w:rPr>
    </w:pPr>
    <w:r w:rsidRPr="00CA4848">
      <w:rPr>
        <w:rFonts w:ascii="Times New Roman" w:hAnsi="Times New Roman" w:cs="Times New Roman"/>
        <w:sz w:val="28"/>
        <w:szCs w:val="28"/>
      </w:rPr>
      <w:tab/>
    </w:r>
    <w:r w:rsidRPr="00CA4848">
      <w:rPr>
        <w:rFonts w:ascii="Times New Roman" w:hAnsi="Times New Roman" w:cs="Times New Roman"/>
        <w:sz w:val="28"/>
        <w:szCs w:val="28"/>
      </w:rPr>
      <w:tab/>
      <w:t xml:space="preserve"> ФИЗИЧЕСКАЯ КУЛЬТУРА</w:t>
    </w:r>
  </w:p>
  <w:p w:rsidR="00CA4848" w:rsidRPr="00CA4848" w:rsidRDefault="00CA4848" w:rsidP="00CA4848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CA4848">
      <w:rPr>
        <w:rFonts w:ascii="Times New Roman" w:hAnsi="Times New Roman" w:cs="Times New Roman"/>
        <w:sz w:val="28"/>
        <w:szCs w:val="28"/>
      </w:rPr>
      <w:t>9-11 КЛАСС</w:t>
    </w:r>
  </w:p>
  <w:p w:rsidR="00CA4848" w:rsidRDefault="00CA48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48"/>
    <w:rsid w:val="00157815"/>
    <w:rsid w:val="00312439"/>
    <w:rsid w:val="004417F5"/>
    <w:rsid w:val="00CA4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8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4848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A4848"/>
  </w:style>
  <w:style w:type="paragraph" w:styleId="a5">
    <w:name w:val="footer"/>
    <w:basedOn w:val="a"/>
    <w:link w:val="a6"/>
    <w:uiPriority w:val="99"/>
    <w:semiHidden/>
    <w:unhideWhenUsed/>
    <w:rsid w:val="00CA48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48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kislicamv</dc:creator>
  <cp:keywords/>
  <dc:description/>
  <cp:lastModifiedBy>kislicamv</cp:lastModifiedBy>
  <cp:revision>2</cp:revision>
  <dcterms:created xsi:type="dcterms:W3CDTF">2025-08-28T05:39:00Z</dcterms:created>
  <dcterms:modified xsi:type="dcterms:W3CDTF">2025-08-28T05:53:00Z</dcterms:modified>
</cp:coreProperties>
</file>